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69" w:rsidRPr="00854269" w:rsidRDefault="00126D16" w:rsidP="0085426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54269" w:rsidRPr="00854269">
        <w:rPr>
          <w:rFonts w:ascii="Times New Roman" w:hAnsi="Times New Roman" w:cs="Times New Roman"/>
          <w:b/>
          <w:sz w:val="24"/>
          <w:szCs w:val="24"/>
        </w:rPr>
        <w:instrText>HYPERLINK "https://ru.wikipedia.org/wiki/4_%D0%B0%D0%BF%D1%80%D0%B5%D0%BB%D1%8F" \o "4 апреля"</w:instrText>
      </w:r>
      <w:r w:rsidRPr="008542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54269" w:rsidRPr="0085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апреля</w:t>
      </w:r>
      <w:r w:rsidRPr="008542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54269" w:rsidRPr="0085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1945 года. 1383-й день войны</w:t>
      </w:r>
    </w:p>
    <w:p w:rsidR="00854269" w:rsidRPr="00854269" w:rsidRDefault="00854269" w:rsidP="00854269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 </w:t>
      </w:r>
      <w:hyperlink r:id="rId4" w:tooltip="Восточно-Померанская операция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Восточно-Померанской операции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разгромлены и пленены остатки немецкой </w:t>
      </w:r>
      <w:hyperlink r:id="rId5" w:tooltip="2-я армия (Германия)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2-й армии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прижатые к морю севернее </w:t>
      </w:r>
      <w:hyperlink r:id="rId6" w:tooltip="Гдыня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Гдыни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противника, блокированные на косе </w:t>
      </w:r>
      <w:proofErr w:type="spellStart"/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</w:t>
      </w:r>
      <w:proofErr w:type="spellEnd"/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дельте </w:t>
      </w:r>
      <w:hyperlink r:id="rId7" w:tooltip="Висла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Вислы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капитулировали </w:t>
      </w:r>
      <w:hyperlink r:id="rId8" w:tooltip="9 мая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мая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завершена Восточно-Померанская операция. Советские войска вышли на </w:t>
      </w:r>
      <w:proofErr w:type="spellStart"/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побережье</w:t>
      </w:r>
      <w:hyperlink r:id="rId9" w:tooltip="Балтийское море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Балтийского</w:t>
        </w:r>
        <w:proofErr w:type="spellEnd"/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моря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овладев городами </w:t>
      </w:r>
      <w:proofErr w:type="spellStart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begin"/>
      </w:r>
      <w:r w:rsidRPr="00854269">
        <w:rPr>
          <w:rFonts w:ascii="Times New Roman" w:hAnsi="Times New Roman" w:cs="Times New Roman"/>
          <w:sz w:val="24"/>
          <w:szCs w:val="24"/>
        </w:rPr>
        <w:instrText>HYPERLINK "https://ru.wikipedia.org/wiki/%D0%9A%D0%BE%D0%BB%D0%BE%D0%B1%D0%B6%D0%B5%D0%B3" \o "Колобжег"</w:instrText>
      </w:r>
      <w:r w:rsidR="00126D16" w:rsidRPr="00854269">
        <w:rPr>
          <w:rFonts w:ascii="Times New Roman" w:hAnsi="Times New Roman" w:cs="Times New Roman"/>
          <w:sz w:val="24"/>
          <w:szCs w:val="24"/>
        </w:rPr>
        <w:fldChar w:fldCharType="separate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Кольберг</w:t>
      </w:r>
      <w:proofErr w:type="spellEnd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end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Гдыня и </w:t>
      </w:r>
      <w:hyperlink r:id="rId10" w:tooltip="Данциг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Данциг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разгромом </w:t>
      </w:r>
      <w:hyperlink r:id="rId11" w:tooltip="Группа армий 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группы армий «Висла»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 ликвидирована угроза контрудара противника во фланг и тыл основным силам 1-го Белорусского фронта</w:t>
      </w:r>
      <w:hyperlink r:id="rId12" w:anchor="cite_note-8" w:history="1">
        <w:r w:rsidRPr="0085426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[8]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269" w:rsidRPr="00854269" w:rsidRDefault="00854269" w:rsidP="00854269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операции — 54 суток. Ширина фронта боевых действий — 460 км. Глубина продвижения советских войск — 130—150 км. Среднесуточные темпы наступления — 2—3 км. Численность войск к началу операции — 920500 человек, безвозвратные потери — 52740 (5,7 %), санитарные потери — 172952, всего — 225692, среднесуточные — 4179</w:t>
      </w:r>
      <w:hyperlink r:id="rId13" w:anchor="cite_note-casualties-9" w:history="1">
        <w:r w:rsidRPr="0085426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[9]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269" w:rsidRPr="00854269" w:rsidRDefault="00854269" w:rsidP="00854269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 </w:t>
      </w:r>
      <w:proofErr w:type="spellStart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begin"/>
      </w:r>
      <w:r w:rsidRPr="00854269">
        <w:rPr>
          <w:rFonts w:ascii="Times New Roman" w:hAnsi="Times New Roman" w:cs="Times New Roman"/>
          <w:sz w:val="24"/>
          <w:szCs w:val="24"/>
        </w:rPr>
        <w:instrText>HYPERLINK 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\o "Братиславско-Брновская наступательная операция"</w:instrText>
      </w:r>
      <w:r w:rsidR="00126D16" w:rsidRPr="00854269">
        <w:rPr>
          <w:rFonts w:ascii="Times New Roman" w:hAnsi="Times New Roman" w:cs="Times New Roman"/>
          <w:sz w:val="24"/>
          <w:szCs w:val="24"/>
        </w:rPr>
        <w:fldChar w:fldCharType="separate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Братиславско-Брновской</w:t>
      </w:r>
      <w:proofErr w:type="spellEnd"/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наступательной операции</w:t>
      </w:r>
      <w:r w:rsidR="00126D16" w:rsidRPr="00854269">
        <w:rPr>
          <w:rFonts w:ascii="Times New Roman" w:hAnsi="Times New Roman" w:cs="Times New Roman"/>
          <w:sz w:val="24"/>
          <w:szCs w:val="24"/>
        </w:rPr>
        <w:fldChar w:fldCharType="end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противник был вынужден отступить из </w:t>
      </w:r>
      <w:hyperlink r:id="rId14" w:tooltip="Братислава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Братиславы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войска </w:t>
      </w:r>
      <w:hyperlink r:id="rId15" w:tooltip="2-й Украинский фронт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Украинского фронта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освободили город. В борьбе за столицу </w:t>
      </w:r>
      <w:hyperlink r:id="rId16" w:tooltip="Словакия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Словакии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приняла Дунайская флотилия, которая перевезла с правого (южного) берега </w:t>
      </w:r>
      <w:hyperlink r:id="rId17" w:tooltip="Дунай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Дуная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левый войска </w:t>
      </w:r>
      <w:hyperlink r:id="rId18" w:tooltip="23-й стрелковый корпус (страница отсутствует)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23-го стрелкового корпуса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тот же день войска фронта достигли австро-чехословацкой границы в районе устья </w:t>
      </w:r>
      <w:hyperlink r:id="rId19" w:tooltip="Морава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Моравы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269" w:rsidRPr="00854269" w:rsidRDefault="00854269" w:rsidP="00854269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 </w:t>
      </w:r>
      <w:hyperlink r:id="rId20" w:tooltip="Венская операция" w:history="1">
        <w:r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Венской операции</w:t>
        </w:r>
      </w:hyperlink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советские войска подошли к рубежу: устье реки Морава — </w:t>
      </w:r>
      <w:proofErr w:type="spellStart"/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</w:t>
      </w:r>
      <w:proofErr w:type="spellEnd"/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река </w:t>
      </w:r>
      <w:proofErr w:type="spellStart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begin"/>
      </w:r>
      <w:r w:rsidRPr="00854269">
        <w:rPr>
          <w:rFonts w:ascii="Times New Roman" w:hAnsi="Times New Roman" w:cs="Times New Roman"/>
          <w:sz w:val="24"/>
          <w:szCs w:val="24"/>
        </w:rPr>
        <w:instrText>HYPERLINK "https://ru.wikipedia.org/wiki/%D0%9B%D0%B5%D0%B9%D1%82%D0%B0" \o "Лейта"</w:instrText>
      </w:r>
      <w:r w:rsidR="00126D16" w:rsidRPr="00854269">
        <w:rPr>
          <w:rFonts w:ascii="Times New Roman" w:hAnsi="Times New Roman" w:cs="Times New Roman"/>
          <w:sz w:val="24"/>
          <w:szCs w:val="24"/>
        </w:rPr>
        <w:fldChar w:fldCharType="separate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Лейта</w:t>
      </w:r>
      <w:proofErr w:type="spellEnd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end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begin"/>
      </w:r>
      <w:r w:rsidRPr="00854269">
        <w:rPr>
          <w:rFonts w:ascii="Times New Roman" w:hAnsi="Times New Roman" w:cs="Times New Roman"/>
          <w:sz w:val="24"/>
          <w:szCs w:val="24"/>
        </w:rPr>
        <w:instrText>HYPERLINK "https://ru.wikipedia.org/wiki/%D0%9A%D1%91%D1%81%D0%B5%D0%B3" \o "Кёсег"</w:instrText>
      </w:r>
      <w:r w:rsidR="00126D16" w:rsidRPr="00854269">
        <w:rPr>
          <w:rFonts w:ascii="Times New Roman" w:hAnsi="Times New Roman" w:cs="Times New Roman"/>
          <w:sz w:val="24"/>
          <w:szCs w:val="24"/>
        </w:rPr>
        <w:fldChar w:fldCharType="separate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Кёсег</w:t>
      </w:r>
      <w:proofErr w:type="spellEnd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end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begin"/>
      </w:r>
      <w:r w:rsidRPr="00854269">
        <w:rPr>
          <w:rFonts w:ascii="Times New Roman" w:hAnsi="Times New Roman" w:cs="Times New Roman"/>
          <w:sz w:val="24"/>
          <w:szCs w:val="24"/>
        </w:rPr>
        <w:instrText>HYPERLINK "https://ru.wikipedia.org/w/index.php?title=%D0%A1%D0%B5%D0%BD%D1%82%D0%B3%D0%BE%D1%82%D1%85%D0%B0%D1%80%D0%B4&amp;action=edit&amp;redlink=1" \o "Сентготхард (страница отсутствует)"</w:instrText>
      </w:r>
      <w:r w:rsidR="00126D16" w:rsidRPr="00854269">
        <w:rPr>
          <w:rFonts w:ascii="Times New Roman" w:hAnsi="Times New Roman" w:cs="Times New Roman"/>
          <w:sz w:val="24"/>
          <w:szCs w:val="24"/>
        </w:rPr>
        <w:fldChar w:fldCharType="separate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Сентготхард</w:t>
      </w:r>
      <w:proofErr w:type="spellEnd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end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западнее </w:t>
      </w:r>
      <w:proofErr w:type="spellStart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begin"/>
      </w:r>
      <w:r w:rsidRPr="00854269">
        <w:rPr>
          <w:rFonts w:ascii="Times New Roman" w:hAnsi="Times New Roman" w:cs="Times New Roman"/>
          <w:sz w:val="24"/>
          <w:szCs w:val="24"/>
        </w:rPr>
        <w:instrText>HYPERLINK "https://ru.wikipedia.org/wiki/%D0%9D%D0%B0%D0%B4%D1%8C%D0%BA%D0%B0%D0%BD%D0%B8%D0%B6%D0%B0" \o "Надьканижа"</w:instrText>
      </w:r>
      <w:r w:rsidR="00126D16" w:rsidRPr="00854269">
        <w:rPr>
          <w:rFonts w:ascii="Times New Roman" w:hAnsi="Times New Roman" w:cs="Times New Roman"/>
          <w:sz w:val="24"/>
          <w:szCs w:val="24"/>
        </w:rPr>
        <w:fldChar w:fldCharType="separate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Надьканижа</w:t>
      </w:r>
      <w:proofErr w:type="spellEnd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end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линия фронта проходила по рубежу реки </w:t>
      </w:r>
      <w:proofErr w:type="spellStart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begin"/>
      </w:r>
      <w:r w:rsidRPr="00854269">
        <w:rPr>
          <w:rFonts w:ascii="Times New Roman" w:hAnsi="Times New Roman" w:cs="Times New Roman"/>
          <w:sz w:val="24"/>
          <w:szCs w:val="24"/>
        </w:rPr>
        <w:instrText>HYPERLINK "https://ru.wikipedia.org/wiki/%D0%94%D1%80%D0%B0%D0%B2%D0%B0" \o "Драва"</w:instrText>
      </w:r>
      <w:r w:rsidR="00126D16" w:rsidRPr="00854269">
        <w:rPr>
          <w:rFonts w:ascii="Times New Roman" w:hAnsi="Times New Roman" w:cs="Times New Roman"/>
          <w:sz w:val="24"/>
          <w:szCs w:val="24"/>
        </w:rPr>
        <w:fldChar w:fldCharType="separate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Дравы</w:t>
      </w:r>
      <w:proofErr w:type="spellEnd"/>
      <w:r w:rsidR="00126D16" w:rsidRPr="00854269">
        <w:rPr>
          <w:rFonts w:ascii="Times New Roman" w:hAnsi="Times New Roman" w:cs="Times New Roman"/>
          <w:sz w:val="24"/>
          <w:szCs w:val="24"/>
        </w:rPr>
        <w:fldChar w:fldCharType="end"/>
      </w: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269" w:rsidRPr="00854269" w:rsidRDefault="00126D16" w:rsidP="00854269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Совинформбюро" w:history="1">
        <w:proofErr w:type="spellStart"/>
        <w:r w:rsidR="00854269" w:rsidRPr="008542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Совинформбюро</w:t>
        </w:r>
        <w:proofErr w:type="spellEnd"/>
      </w:hyperlink>
      <w:r w:rsidR="00854269"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течение 4 апреля в полосе Карпат, юго-западнее города НОВЫ ТАРГ, войска 4-го УКРАИНСКОГО фронта, наступая совместно с чехословацкими войсками, заняли более 60 населённых пунктов…</w:t>
      </w:r>
    </w:p>
    <w:p w:rsidR="00854269" w:rsidRPr="00854269" w:rsidRDefault="00854269" w:rsidP="00854269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2-го УКРАИНСКОГО фронта 4 апреля штурмом овладели важным промышленным центром и главным городом Словакии БРАТИСЛАВА… Одновременно войска фронта севернее БРАТИСЛАВЫ преодолели горы Малые Карпаты и заняли к западу от них населённые пункты РАРБОК, КУХЫНЯ, ПЕРНЕК…</w:t>
      </w:r>
    </w:p>
    <w:p w:rsidR="00854269" w:rsidRPr="00854269" w:rsidRDefault="00854269" w:rsidP="00854269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и южнее ВЕНЫ войска 3-го УКРАИНСКОГО фронта, продолжая наступление, с боем заняли город БАДЕН… Одновременно западнее и юго-западнее озера БАЛАТОН войска фронта, действуя совместно с войсками болгарской армии, завершили очищение от противника юго-западной части Венгрии и на территории Югославии заняли населённые пункты РОГАЧЕВЦЫ, ДО-МАЙИНЦИ, СКАКОВЦИ…</w:t>
      </w:r>
    </w:p>
    <w:p w:rsidR="00854269" w:rsidRPr="00854269" w:rsidRDefault="00854269" w:rsidP="00854269">
      <w:pPr>
        <w:shd w:val="clear" w:color="auto" w:fill="FFFFFF"/>
        <w:spacing w:before="120" w:after="12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наступления с 16 марта по 4 апреля войска 2-го и 3-го УКРАИНСКИХ фронтов завершили освобождение от немецких захватчиков всей территории Венгрии.</w:t>
      </w:r>
    </w:p>
    <w:sectPr w:rsidR="00854269" w:rsidRPr="00854269" w:rsidSect="00E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54269"/>
    <w:rsid w:val="00126D16"/>
    <w:rsid w:val="00203B6B"/>
    <w:rsid w:val="00854269"/>
    <w:rsid w:val="00DE412F"/>
    <w:rsid w:val="00E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9_%D0%BC%D0%B0%D1%8F" TargetMode="External"/><Relationship Id="rId13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8" Type="http://schemas.openxmlformats.org/officeDocument/2006/relationships/hyperlink" Target="https://ru.wikipedia.org/w/index.php?title=23-%D0%B9_%D1%81%D1%82%D1%80%D0%B5%D0%BB%D0%BA%D0%BE%D0%B2%D1%8B%D0%B9_%D0%BA%D0%BE%D1%80%D0%BF%D1%83%D1%81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E%D0%B2%D0%B8%D0%BD%D1%84%D0%BE%D1%80%D0%BC%D0%B1%D1%8E%D1%80%D0%BE" TargetMode="External"/><Relationship Id="rId7" Type="http://schemas.openxmlformats.org/officeDocument/2006/relationships/hyperlink" Target="https://ru.wikipedia.org/wiki/%D0%92%D0%B8%D1%81%D0%BB%D0%B0" TargetMode="External"/><Relationship Id="rId12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7" Type="http://schemas.openxmlformats.org/officeDocument/2006/relationships/hyperlink" Target="https://ru.wikipedia.org/wiki/%D0%94%D1%83%D0%BD%D0%B0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B%D0%BE%D0%B2%D0%B0%D0%BA%D0%B8%D1%8F" TargetMode="External"/><Relationship Id="rId20" Type="http://schemas.openxmlformats.org/officeDocument/2006/relationships/hyperlink" Target="https://ru.wikipedia.org/wiki/%D0%92%D0%B5%D0%BD%D1%81%D0%BA%D0%B0%D1%8F_%D0%BE%D0%BF%D0%B5%D1%80%D0%B0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4%D1%8B%D0%BD%D1%8F" TargetMode="External"/><Relationship Id="rId11" Type="http://schemas.openxmlformats.org/officeDocument/2006/relationships/hyperlink" Target="https://ru.wikipedia.org/wiki/%D0%93%D1%80%D1%83%D0%BF%D0%BF%D0%B0_%D0%B0%D1%80%D0%BC%D0%B8%D0%B9_%C2%AB%D0%92%D0%B8%D1%81%D0%BB%D0%B0%C2%BB" TargetMode="External"/><Relationship Id="rId5" Type="http://schemas.openxmlformats.org/officeDocument/2006/relationships/hyperlink" Target="https://ru.wikipedia.org/wiki/2-%D1%8F_%D0%B0%D1%80%D0%BC%D0%B8%D1%8F_(%D0%93%D0%B5%D1%80%D0%BC%D0%B0%D0%BD%D0%B8%D1%8F)" TargetMode="External"/><Relationship Id="rId15" Type="http://schemas.openxmlformats.org/officeDocument/2006/relationships/hyperlink" Target="https://ru.wikipedia.org/wiki/2-%D0%B9_%D0%A3%D0%BA%D1%80%D0%B0%D0%B8%D0%BD%D1%81%D0%BA%D0%B8%D0%B9_%D1%84%D1%80%D0%BE%D0%BD%D1%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4%D0%B0%D0%BD%D1%86%D0%B8%D0%B3" TargetMode="External"/><Relationship Id="rId19" Type="http://schemas.openxmlformats.org/officeDocument/2006/relationships/hyperlink" Target="https://ru.wikipedia.org/wiki/%D0%9C%D0%BE%D1%80%D0%B0%D0%B2%D0%B0" TargetMode="External"/><Relationship Id="rId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9" Type="http://schemas.openxmlformats.org/officeDocument/2006/relationships/hyperlink" Target="https://ru.wikipedia.org/wiki/%D0%91%D0%B0%D0%BB%D1%82%D0%B8%D0%B9%D1%81%D0%BA%D0%BE%D0%B5_%D0%BC%D0%BE%D1%80%D0%B5" TargetMode="External"/><Relationship Id="rId14" Type="http://schemas.openxmlformats.org/officeDocument/2006/relationships/hyperlink" Target="https://ru.wikipedia.org/wiki/%D0%91%D1%80%D0%B0%D1%82%D0%B8%D1%81%D0%BB%D0%B0%D0%B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2015-04-21T16:09:00Z</dcterms:created>
  <dcterms:modified xsi:type="dcterms:W3CDTF">2015-04-21T16:12:00Z</dcterms:modified>
</cp:coreProperties>
</file>