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74" w:rsidRDefault="00861674" w:rsidP="00861674">
      <w:pPr>
        <w:pStyle w:val="a3"/>
        <w:spacing w:after="0" w:line="240" w:lineRule="exact"/>
      </w:pPr>
      <w:r>
        <w:rPr>
          <w:color w:val="000000"/>
          <w:sz w:val="27"/>
          <w:szCs w:val="27"/>
        </w:rPr>
        <w:t xml:space="preserve">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Курганинский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861674" w:rsidRDefault="00861674" w:rsidP="00861674">
      <w:pPr>
        <w:pStyle w:val="a3"/>
        <w:spacing w:after="0" w:line="240" w:lineRule="exact"/>
      </w:pPr>
      <w:r>
        <w:rPr>
          <w:sz w:val="27"/>
          <w:szCs w:val="27"/>
        </w:rPr>
        <w:t xml:space="preserve">                                              Муниципальное бюджетное общеобразовательное учреждение</w:t>
      </w:r>
    </w:p>
    <w:p w:rsidR="00861674" w:rsidRDefault="00861674" w:rsidP="00861674">
      <w:pPr>
        <w:pStyle w:val="a3"/>
        <w:spacing w:after="0" w:line="240" w:lineRule="exact"/>
      </w:pPr>
      <w:r>
        <w:rPr>
          <w:sz w:val="27"/>
          <w:szCs w:val="27"/>
        </w:rPr>
        <w:t xml:space="preserve">                                                        Средняя общеобразовательная школа № 11 х. </w:t>
      </w:r>
      <w:proofErr w:type="gramStart"/>
      <w:r>
        <w:rPr>
          <w:sz w:val="27"/>
          <w:szCs w:val="27"/>
        </w:rPr>
        <w:t>Южного</w:t>
      </w:r>
      <w:proofErr w:type="gramEnd"/>
    </w:p>
    <w:p w:rsidR="00861674" w:rsidRDefault="00861674" w:rsidP="00861674">
      <w:pPr>
        <w:spacing w:line="240" w:lineRule="exact"/>
      </w:pPr>
    </w:p>
    <w:p w:rsidR="00861674" w:rsidRDefault="00861674" w:rsidP="00861674">
      <w:pPr>
        <w:spacing w:line="240" w:lineRule="exact"/>
      </w:pPr>
    </w:p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  <w:r w:rsidRPr="0082709F">
        <w:rPr>
          <w:rFonts w:ascii="Times New Roman" w:hAnsi="Times New Roman" w:cs="Times New Roman"/>
          <w:sz w:val="28"/>
          <w:szCs w:val="28"/>
        </w:rPr>
        <w:t xml:space="preserve">  Отчет по организации и </w:t>
      </w:r>
      <w:proofErr w:type="gramStart"/>
      <w:r w:rsidRPr="0082709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2709F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работы в МБОУ СОШ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09F">
        <w:rPr>
          <w:rFonts w:ascii="Times New Roman" w:hAnsi="Times New Roman" w:cs="Times New Roman"/>
          <w:sz w:val="28"/>
          <w:szCs w:val="28"/>
        </w:rPr>
        <w:t>№11 х. Южного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674" w:rsidRPr="00DE0E2E" w:rsidRDefault="00861674" w:rsidP="0086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30.01.2017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1644"/>
        <w:gridCol w:w="2868"/>
        <w:gridCol w:w="2101"/>
        <w:gridCol w:w="2369"/>
      </w:tblGrid>
      <w:tr w:rsidR="00861674" w:rsidTr="00B724C1">
        <w:tc>
          <w:tcPr>
            <w:tcW w:w="878" w:type="dxa"/>
          </w:tcPr>
          <w:p w:rsidR="00861674" w:rsidRDefault="00861674" w:rsidP="00B724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1674" w:rsidRDefault="00861674" w:rsidP="00B724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5" w:type="dxa"/>
          </w:tcPr>
          <w:p w:rsidR="00861674" w:rsidRDefault="00861674" w:rsidP="00B724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861674" w:rsidRDefault="00861674" w:rsidP="00B724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ОУ</w:t>
            </w:r>
          </w:p>
        </w:tc>
        <w:tc>
          <w:tcPr>
            <w:tcW w:w="5417" w:type="dxa"/>
          </w:tcPr>
          <w:p w:rsidR="00861674" w:rsidRPr="00AF3C4A" w:rsidRDefault="00861674" w:rsidP="00B724C1">
            <w:pPr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</w:p>
          <w:p w:rsidR="00861674" w:rsidRPr="00AF3C4A" w:rsidRDefault="00861674" w:rsidP="00B724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Название мероприятия</w:t>
            </w:r>
          </w:p>
        </w:tc>
        <w:tc>
          <w:tcPr>
            <w:tcW w:w="2259" w:type="dxa"/>
          </w:tcPr>
          <w:p w:rsidR="00861674" w:rsidRPr="00AF3C4A" w:rsidRDefault="00861674" w:rsidP="00B724C1">
            <w:pPr>
              <w:widowControl w:val="0"/>
              <w:tabs>
                <w:tab w:val="left" w:pos="445"/>
              </w:tabs>
              <w:suppressAutoHyphens/>
              <w:snapToGrid w:val="0"/>
              <w:ind w:left="-3085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AF3C4A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Кол-</w:t>
            </w:r>
          </w:p>
          <w:p w:rsidR="00861674" w:rsidRPr="00AF3C4A" w:rsidRDefault="00861674" w:rsidP="00B724C1">
            <w:pPr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  <w:r w:rsidRPr="00AF3C4A">
              <w:rPr>
                <w:rFonts w:ascii="Times New Roman" w:eastAsia="Andale Sans UI" w:hAnsi="Times New Roman"/>
                <w:b/>
                <w:sz w:val="28"/>
                <w:szCs w:val="28"/>
              </w:rPr>
              <w:t>Количество учащихся (участвующих в мероприятии)</w:t>
            </w:r>
          </w:p>
        </w:tc>
        <w:tc>
          <w:tcPr>
            <w:tcW w:w="2607" w:type="dxa"/>
          </w:tcPr>
          <w:p w:rsidR="00861674" w:rsidRDefault="00861674" w:rsidP="00B724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61674" w:rsidRDefault="00861674" w:rsidP="00B724C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Ответственный,    телефон</w:t>
            </w:r>
          </w:p>
        </w:tc>
      </w:tr>
      <w:tr w:rsidR="00861674" w:rsidTr="00B724C1">
        <w:tc>
          <w:tcPr>
            <w:tcW w:w="878" w:type="dxa"/>
          </w:tcPr>
          <w:p w:rsidR="00861674" w:rsidRPr="00DD7AFC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r w:rsidRPr="00DD7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861674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674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61674" w:rsidRPr="00DD7AFC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№11</w:t>
            </w:r>
          </w:p>
        </w:tc>
        <w:tc>
          <w:tcPr>
            <w:tcW w:w="5417" w:type="dxa"/>
          </w:tcPr>
          <w:p w:rsidR="00861674" w:rsidRPr="00DD7AFC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мероприятие: «День памяти  Холокоста»</w:t>
            </w:r>
          </w:p>
        </w:tc>
        <w:tc>
          <w:tcPr>
            <w:tcW w:w="2259" w:type="dxa"/>
          </w:tcPr>
          <w:p w:rsidR="00861674" w:rsidRPr="00AE3EF9" w:rsidRDefault="00861674" w:rsidP="00B724C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7" w:type="dxa"/>
          </w:tcPr>
          <w:p w:rsidR="00861674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r w:rsidRPr="00DD7AFC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78-1-15,</w:t>
            </w:r>
          </w:p>
          <w:p w:rsidR="00861674" w:rsidRPr="00DD7AFC" w:rsidRDefault="00861674" w:rsidP="00B724C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литературы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</w:t>
            </w:r>
            <w:r>
              <w:rPr>
                <w:rFonts w:ascii="Times New Roman" w:hAnsi="Times New Roman"/>
                <w:sz w:val="28"/>
                <w:szCs w:val="28"/>
              </w:rPr>
              <w:t>езнякова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</w:tbl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</w:p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</w:p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</w:p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</w:p>
    <w:p w:rsidR="00861674" w:rsidRDefault="00861674" w:rsidP="00861674">
      <w:pPr>
        <w:rPr>
          <w:rFonts w:ascii="Times New Roman" w:hAnsi="Times New Roman" w:cs="Times New Roman"/>
          <w:sz w:val="28"/>
          <w:szCs w:val="28"/>
        </w:rPr>
      </w:pPr>
    </w:p>
    <w:p w:rsidR="008265F9" w:rsidRDefault="008265F9"/>
    <w:sectPr w:rsidR="0082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74"/>
    <w:rsid w:val="008265F9"/>
    <w:rsid w:val="008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2017-02-08T10:37:00Z</dcterms:created>
  <dcterms:modified xsi:type="dcterms:W3CDTF">2017-02-08T10:37:00Z</dcterms:modified>
</cp:coreProperties>
</file>