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DA" w:rsidRDefault="004A1DDA" w:rsidP="0063511A">
      <w:pPr>
        <w:jc w:val="center"/>
        <w:rPr>
          <w:b/>
          <w:i/>
          <w:noProof/>
          <w:color w:val="C00000"/>
          <w:sz w:val="28"/>
          <w:szCs w:val="28"/>
          <w:u w:val="single"/>
          <w:lang w:eastAsia="ru-RU"/>
        </w:rPr>
      </w:pPr>
    </w:p>
    <w:p w:rsidR="0063511A" w:rsidRDefault="00277143" w:rsidP="004A1DDA">
      <w:pPr>
        <w:jc w:val="center"/>
        <w:rPr>
          <w:b/>
          <w:i/>
          <w:noProof/>
          <w:color w:val="C00000"/>
          <w:sz w:val="28"/>
          <w:szCs w:val="28"/>
          <w:u w:val="single"/>
          <w:lang w:eastAsia="ru-RU"/>
        </w:rPr>
      </w:pPr>
      <w:bookmarkStart w:id="0" w:name="_GoBack"/>
      <w:r>
        <w:rPr>
          <w:b/>
          <w:i/>
          <w:noProof/>
          <w:color w:val="C00000"/>
          <w:sz w:val="28"/>
          <w:szCs w:val="28"/>
          <w:u w:val="single"/>
          <w:lang w:eastAsia="ru-RU"/>
        </w:rPr>
        <w:t>2</w:t>
      </w:r>
      <w:r w:rsidR="006F6145">
        <w:rPr>
          <w:b/>
          <w:i/>
          <w:noProof/>
          <w:color w:val="C00000"/>
          <w:sz w:val="28"/>
          <w:szCs w:val="28"/>
          <w:u w:val="single"/>
          <w:lang w:eastAsia="ru-RU"/>
        </w:rPr>
        <w:t>5</w:t>
      </w:r>
      <w:r>
        <w:rPr>
          <w:b/>
          <w:i/>
          <w:noProof/>
          <w:color w:val="C00000"/>
          <w:sz w:val="28"/>
          <w:szCs w:val="28"/>
          <w:u w:val="single"/>
          <w:lang w:eastAsia="ru-RU"/>
        </w:rPr>
        <w:t xml:space="preserve"> марта 2019 года консультация по </w:t>
      </w:r>
      <w:r w:rsidR="006F6145">
        <w:rPr>
          <w:b/>
          <w:i/>
          <w:noProof/>
          <w:color w:val="C00000"/>
          <w:sz w:val="28"/>
          <w:szCs w:val="28"/>
          <w:u w:val="single"/>
          <w:lang w:eastAsia="ru-RU"/>
        </w:rPr>
        <w:t>русскому языку</w:t>
      </w:r>
      <w:r>
        <w:rPr>
          <w:b/>
          <w:i/>
          <w:noProof/>
          <w:color w:val="C00000"/>
          <w:sz w:val="28"/>
          <w:szCs w:val="28"/>
          <w:u w:val="single"/>
          <w:lang w:eastAsia="ru-RU"/>
        </w:rPr>
        <w:t xml:space="preserve"> в 9 классе</w:t>
      </w:r>
      <w:bookmarkEnd w:id="0"/>
    </w:p>
    <w:p w:rsidR="00277143" w:rsidRDefault="006F6145" w:rsidP="004A1DDA">
      <w:pPr>
        <w:jc w:val="center"/>
        <w:rPr>
          <w:b/>
          <w:i/>
          <w:noProof/>
          <w:color w:val="C00000"/>
          <w:sz w:val="28"/>
          <w:szCs w:val="28"/>
          <w:u w:val="single"/>
          <w:bdr w:val="thinThickThinSmallGap" w:sz="24" w:space="0" w:color="943634" w:themeColor="accent2" w:themeShade="BF"/>
          <w:lang w:eastAsia="ru-RU"/>
        </w:rPr>
      </w:pPr>
      <w:r>
        <w:rPr>
          <w:b/>
          <w:i/>
          <w:noProof/>
          <w:color w:val="C00000"/>
          <w:sz w:val="28"/>
          <w:szCs w:val="28"/>
          <w:u w:val="single"/>
          <w:bdr w:val="thinThickThinSmallGap" w:sz="24" w:space="0" w:color="943634" w:themeColor="accent2" w:themeShade="BF"/>
          <w:lang w:eastAsia="ru-RU"/>
        </w:rPr>
        <w:drawing>
          <wp:inline distT="0" distB="0" distL="0" distR="0">
            <wp:extent cx="4536281" cy="6048375"/>
            <wp:effectExtent l="0" t="0" r="0" b="0"/>
            <wp:docPr id="1" name="Рисунок 1" descr="D:\ВПР\весенние\IMG_20190329_092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ПР\весенние\IMG_20190329_0926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858" cy="604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145" w:rsidRDefault="006F6145" w:rsidP="004A1DDA">
      <w:pPr>
        <w:jc w:val="center"/>
        <w:rPr>
          <w:b/>
          <w:i/>
          <w:noProof/>
          <w:color w:val="C00000"/>
          <w:sz w:val="28"/>
          <w:szCs w:val="28"/>
          <w:u w:val="single"/>
          <w:bdr w:val="thinThickThinSmallGap" w:sz="24" w:space="0" w:color="943634" w:themeColor="accent2" w:themeShade="BF"/>
          <w:lang w:eastAsia="ru-RU"/>
        </w:rPr>
      </w:pPr>
    </w:p>
    <w:p w:rsidR="006F6145" w:rsidRPr="004A1DDA" w:rsidRDefault="006F6145" w:rsidP="004A1DDA">
      <w:pPr>
        <w:jc w:val="center"/>
        <w:rPr>
          <w:b/>
          <w:i/>
          <w:noProof/>
          <w:color w:val="C00000"/>
          <w:sz w:val="28"/>
          <w:szCs w:val="28"/>
          <w:u w:val="single"/>
          <w:bdr w:val="thinThickThinSmallGap" w:sz="24" w:space="0" w:color="943634" w:themeColor="accent2" w:themeShade="BF"/>
          <w:lang w:eastAsia="ru-RU"/>
        </w:rPr>
      </w:pPr>
      <w:r>
        <w:rPr>
          <w:b/>
          <w:i/>
          <w:noProof/>
          <w:color w:val="C00000"/>
          <w:sz w:val="28"/>
          <w:szCs w:val="28"/>
          <w:u w:val="single"/>
          <w:bdr w:val="thinThickThinSmallGap" w:sz="24" w:space="0" w:color="943634" w:themeColor="accent2" w:themeShade="BF"/>
          <w:lang w:eastAsia="ru-RU"/>
        </w:rPr>
        <w:lastRenderedPageBreak/>
        <w:drawing>
          <wp:inline distT="0" distB="0" distL="0" distR="0">
            <wp:extent cx="4600575" cy="6134100"/>
            <wp:effectExtent l="0" t="0" r="9525" b="0"/>
            <wp:docPr id="2" name="Рисунок 2" descr="D:\ВПР\весенние\IMG_20190329_092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ПР\весенние\IMG_20190329_0927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117" cy="613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B5" w:rsidRPr="0063511A" w:rsidRDefault="00E519B5" w:rsidP="00E519B5">
      <w:pPr>
        <w:jc w:val="center"/>
        <w:rPr>
          <w:bdr w:val="thinThickThinSmallGap" w:sz="24" w:space="0" w:color="943634" w:themeColor="accent2" w:themeShade="BF"/>
        </w:rPr>
      </w:pPr>
    </w:p>
    <w:sectPr w:rsidR="00E519B5" w:rsidRPr="0063511A" w:rsidSect="004A1DDA">
      <w:pgSz w:w="11906" w:h="16838"/>
      <w:pgMar w:top="284" w:right="850" w:bottom="0" w:left="1701" w:header="708" w:footer="708" w:gutter="0"/>
      <w:pgBorders w:offsetFrom="page">
        <w:top w:val="single" w:sz="24" w:space="24" w:color="E36C0A" w:themeColor="accent6" w:themeShade="BF"/>
        <w:left w:val="single" w:sz="24" w:space="24" w:color="E36C0A" w:themeColor="accent6" w:themeShade="BF"/>
        <w:bottom w:val="single" w:sz="24" w:space="24" w:color="E36C0A" w:themeColor="accent6" w:themeShade="BF"/>
        <w:right w:val="single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B5"/>
    <w:rsid w:val="00277143"/>
    <w:rsid w:val="004A1DDA"/>
    <w:rsid w:val="0063511A"/>
    <w:rsid w:val="006F6145"/>
    <w:rsid w:val="008355E6"/>
    <w:rsid w:val="009A1951"/>
    <w:rsid w:val="00E5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9B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3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351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9B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3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351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2019-03-25T09:23:00Z</cp:lastPrinted>
  <dcterms:created xsi:type="dcterms:W3CDTF">2019-03-31T19:49:00Z</dcterms:created>
  <dcterms:modified xsi:type="dcterms:W3CDTF">2019-03-31T19:49:00Z</dcterms:modified>
</cp:coreProperties>
</file>